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397" w:rsidRPr="00206397" w:rsidRDefault="00206397" w:rsidP="002063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397">
        <w:rPr>
          <w:rFonts w:ascii="Times New Roman" w:hAnsi="Times New Roman" w:cs="Times New Roman"/>
          <w:sz w:val="28"/>
          <w:szCs w:val="28"/>
        </w:rPr>
        <w:t>28 октября на базе Павловского филиала ВЦПМ состоялся семинар-практикум для учителей информатики, посвящённый актуальной теме — «Методика формирования умения анализировать логические выражения на примере задания №6 ОГЭ по информатике».</w:t>
      </w:r>
    </w:p>
    <w:p w:rsidR="00206397" w:rsidRPr="00206397" w:rsidRDefault="00206397" w:rsidP="002063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397">
        <w:rPr>
          <w:rFonts w:ascii="Times New Roman" w:hAnsi="Times New Roman" w:cs="Times New Roman"/>
          <w:sz w:val="28"/>
          <w:szCs w:val="28"/>
        </w:rPr>
        <w:t>В ходе семинара участники обсудили важность формирования навыков работы с логическими выражениями у учащихся, что является одной из ключевых компетенций для успешного освоения предмета и подготовки к ОГЭ.</w:t>
      </w:r>
    </w:p>
    <w:p w:rsidR="00206397" w:rsidRPr="00206397" w:rsidRDefault="00206397" w:rsidP="002063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397">
        <w:rPr>
          <w:rFonts w:ascii="Times New Roman" w:hAnsi="Times New Roman" w:cs="Times New Roman"/>
          <w:sz w:val="28"/>
          <w:szCs w:val="28"/>
        </w:rPr>
        <w:t xml:space="preserve">Семинар открылся вводной частью, где </w:t>
      </w:r>
      <w:r>
        <w:rPr>
          <w:rFonts w:ascii="Times New Roman" w:hAnsi="Times New Roman" w:cs="Times New Roman"/>
          <w:sz w:val="28"/>
          <w:szCs w:val="28"/>
        </w:rPr>
        <w:t>р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уководитель РМО Топчиев С.Н.</w:t>
      </w:r>
      <w:r w:rsidRPr="00206397">
        <w:rPr>
          <w:rFonts w:ascii="Times New Roman" w:hAnsi="Times New Roman" w:cs="Times New Roman"/>
          <w:sz w:val="28"/>
          <w:szCs w:val="28"/>
        </w:rPr>
        <w:t xml:space="preserve"> представил основные цели и задачи, а также обозначил значимость темы в контексте современных образовательных стандартов. Затем последовала практическая часть, где учителя смогли обменяться опытом и методами работы с логическими выражениями.</w:t>
      </w:r>
    </w:p>
    <w:p w:rsidR="00206397" w:rsidRPr="00206397" w:rsidRDefault="00206397" w:rsidP="002063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397">
        <w:rPr>
          <w:rFonts w:ascii="Times New Roman" w:hAnsi="Times New Roman" w:cs="Times New Roman"/>
          <w:sz w:val="28"/>
          <w:szCs w:val="28"/>
        </w:rPr>
        <w:t>Одним из центральных моментов обсуждения стало применение различных подходов и инструментов для обучения, таких как использование визуальных моделей, программирование на простых языках, а также метод проектов. Учителям были предложены конкретные примеры заданий, аналогичных тем, которые могут встретиться на экзамене, что позволило сделать теорию более прикладной и понятной.</w:t>
      </w:r>
    </w:p>
    <w:p w:rsidR="00206397" w:rsidRPr="00206397" w:rsidRDefault="00206397" w:rsidP="002063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397">
        <w:rPr>
          <w:rFonts w:ascii="Times New Roman" w:hAnsi="Times New Roman" w:cs="Times New Roman"/>
          <w:sz w:val="28"/>
          <w:szCs w:val="28"/>
        </w:rPr>
        <w:t>Участники семинара активно делились своими методическими наработками, что создало атмосферу сотрудничества и поддержки. В заключительной части семинара были подведены итоги и даны рекомендации по дальнейшему развитию методик обучения информатике в школах.</w:t>
      </w:r>
    </w:p>
    <w:p w:rsidR="00206397" w:rsidRPr="00206397" w:rsidRDefault="00206397" w:rsidP="002063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397">
        <w:rPr>
          <w:rFonts w:ascii="Times New Roman" w:hAnsi="Times New Roman" w:cs="Times New Roman"/>
          <w:sz w:val="28"/>
          <w:szCs w:val="28"/>
        </w:rPr>
        <w:t>Такой формат мероприятия способствовал не только повышению квалификации педагогов, но и укреплению профессиональных связей между коллегами, что является важным аспектом для успешного обучения школьников и подготовки их к итоговым экзаменам.</w:t>
      </w:r>
    </w:p>
    <w:p w:rsidR="009718DC" w:rsidRPr="00206397" w:rsidRDefault="00206397" w:rsidP="002063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718DC" w:rsidRPr="00206397" w:rsidSect="00206397">
      <w:pgSz w:w="11906" w:h="16838"/>
      <w:pgMar w:top="567" w:right="567" w:bottom="567" w:left="567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397"/>
    <w:rsid w:val="00206397"/>
    <w:rsid w:val="005262B4"/>
    <w:rsid w:val="006E0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DB847"/>
  <w15:chartTrackingRefBased/>
  <w15:docId w15:val="{2F70FA7C-0F2D-4C4D-9B7D-B43720610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27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Admin1</cp:lastModifiedBy>
  <cp:revision>1</cp:revision>
  <dcterms:created xsi:type="dcterms:W3CDTF">2024-12-01T07:28:00Z</dcterms:created>
  <dcterms:modified xsi:type="dcterms:W3CDTF">2024-12-01T07:31:00Z</dcterms:modified>
</cp:coreProperties>
</file>