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8A" w:rsidRDefault="00B3528A" w:rsidP="00B3528A">
      <w:pPr>
        <w:jc w:val="right"/>
        <w:rPr>
          <w:sz w:val="28"/>
          <w:szCs w:val="28"/>
        </w:rPr>
      </w:pPr>
      <w:r w:rsidRPr="00D65600">
        <w:rPr>
          <w:sz w:val="28"/>
          <w:szCs w:val="28"/>
        </w:rPr>
        <w:t>Приложение</w:t>
      </w:r>
      <w:r w:rsidR="00DB584A">
        <w:rPr>
          <w:sz w:val="28"/>
          <w:szCs w:val="28"/>
        </w:rPr>
        <w:t xml:space="preserve"> 1</w:t>
      </w:r>
    </w:p>
    <w:p w:rsidR="00F225D1" w:rsidRDefault="00F225D1" w:rsidP="00B3528A">
      <w:pPr>
        <w:jc w:val="right"/>
        <w:rPr>
          <w:sz w:val="28"/>
          <w:szCs w:val="28"/>
        </w:rPr>
      </w:pPr>
    </w:p>
    <w:p w:rsidR="00F225D1" w:rsidRPr="004E59E1" w:rsidRDefault="00F225D1" w:rsidP="00F225D1">
      <w:pPr>
        <w:pStyle w:val="a4"/>
        <w:shd w:val="clear" w:color="auto" w:fill="FFFFFF"/>
        <w:tabs>
          <w:tab w:val="left" w:pos="993"/>
        </w:tabs>
        <w:ind w:left="709"/>
        <w:jc w:val="right"/>
        <w:rPr>
          <w:sz w:val="28"/>
          <w:szCs w:val="28"/>
          <w:lang w:eastAsia="ru-RU"/>
        </w:rPr>
      </w:pPr>
      <w:r w:rsidRPr="004E59E1">
        <w:rPr>
          <w:sz w:val="28"/>
          <w:szCs w:val="28"/>
          <w:lang w:eastAsia="ru-RU"/>
        </w:rPr>
        <w:t>Утверждено приказом</w:t>
      </w:r>
    </w:p>
    <w:p w:rsidR="00423D8C" w:rsidRPr="004E59E1" w:rsidRDefault="00423D8C" w:rsidP="00423D8C">
      <w:pPr>
        <w:pStyle w:val="a4"/>
        <w:shd w:val="clear" w:color="auto" w:fill="FFFFFF"/>
        <w:tabs>
          <w:tab w:val="left" w:pos="993"/>
        </w:tabs>
        <w:ind w:left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МООМПиС Павловского </w:t>
      </w:r>
    </w:p>
    <w:p w:rsidR="00423D8C" w:rsidRDefault="00423D8C" w:rsidP="00423D8C">
      <w:pPr>
        <w:pStyle w:val="a4"/>
        <w:shd w:val="clear" w:color="auto" w:fill="FFFFFF"/>
        <w:tabs>
          <w:tab w:val="left" w:pos="993"/>
        </w:tabs>
        <w:ind w:left="709"/>
        <w:jc w:val="right"/>
        <w:rPr>
          <w:sz w:val="28"/>
          <w:szCs w:val="28"/>
          <w:lang w:eastAsia="ru-RU"/>
        </w:rPr>
      </w:pPr>
      <w:r w:rsidRPr="004E59E1">
        <w:rPr>
          <w:sz w:val="28"/>
          <w:szCs w:val="28"/>
          <w:lang w:eastAsia="ru-RU"/>
        </w:rPr>
        <w:t xml:space="preserve"> муниципального района</w:t>
      </w:r>
    </w:p>
    <w:p w:rsidR="00F225D1" w:rsidRPr="00F225D1" w:rsidRDefault="00F225D1" w:rsidP="00F225D1">
      <w:pPr>
        <w:jc w:val="right"/>
      </w:pPr>
      <w:r w:rsidRPr="004E59E1">
        <w:rPr>
          <w:sz w:val="28"/>
          <w:szCs w:val="28"/>
        </w:rPr>
        <w:t xml:space="preserve">от </w:t>
      </w:r>
      <w:r>
        <w:rPr>
          <w:sz w:val="28"/>
          <w:szCs w:val="28"/>
        </w:rPr>
        <w:t>02.09.</w:t>
      </w:r>
      <w:r w:rsidRPr="004E59E1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</w:t>
      </w:r>
      <w:r w:rsidRPr="004E59E1">
        <w:rPr>
          <w:sz w:val="28"/>
          <w:szCs w:val="28"/>
        </w:rPr>
        <w:t xml:space="preserve">№ </w:t>
      </w:r>
      <w:r w:rsidRPr="00DD00F7">
        <w:rPr>
          <w:sz w:val="28"/>
          <w:szCs w:val="28"/>
        </w:rPr>
        <w:t>104§3</w:t>
      </w:r>
    </w:p>
    <w:p w:rsidR="00B3528A" w:rsidRPr="00D65600" w:rsidRDefault="00B3528A" w:rsidP="00B3528A">
      <w:pPr>
        <w:spacing w:before="240"/>
        <w:jc w:val="center"/>
        <w:outlineLvl w:val="0"/>
        <w:rPr>
          <w:b/>
          <w:bCs/>
          <w:sz w:val="28"/>
          <w:szCs w:val="28"/>
        </w:rPr>
      </w:pPr>
      <w:r w:rsidRPr="00D65600">
        <w:rPr>
          <w:b/>
          <w:bCs/>
          <w:sz w:val="28"/>
          <w:szCs w:val="28"/>
        </w:rPr>
        <w:t>Типовое положение</w:t>
      </w:r>
      <w:r w:rsidR="005A701A">
        <w:rPr>
          <w:b/>
          <w:bCs/>
          <w:sz w:val="28"/>
          <w:szCs w:val="28"/>
        </w:rPr>
        <w:t xml:space="preserve"> </w:t>
      </w:r>
      <w:r w:rsidRPr="00D65600">
        <w:rPr>
          <w:b/>
          <w:bCs/>
          <w:sz w:val="28"/>
          <w:szCs w:val="28"/>
        </w:rPr>
        <w:t>о</w:t>
      </w:r>
      <w:r w:rsidR="005A701A">
        <w:rPr>
          <w:b/>
          <w:bCs/>
          <w:sz w:val="28"/>
          <w:szCs w:val="28"/>
        </w:rPr>
        <w:t xml:space="preserve"> </w:t>
      </w:r>
      <w:r w:rsidRPr="00D65600">
        <w:rPr>
          <w:b/>
          <w:bCs/>
          <w:sz w:val="28"/>
          <w:szCs w:val="28"/>
        </w:rPr>
        <w:t xml:space="preserve">районном </w:t>
      </w:r>
      <w:r w:rsidRPr="00D65600">
        <w:rPr>
          <w:b/>
          <w:bCs/>
          <w:spacing w:val="-8"/>
          <w:sz w:val="28"/>
          <w:szCs w:val="28"/>
        </w:rPr>
        <w:t>методическом</w:t>
      </w:r>
      <w:r w:rsidR="005A701A">
        <w:rPr>
          <w:b/>
          <w:bCs/>
          <w:spacing w:val="-8"/>
          <w:sz w:val="28"/>
          <w:szCs w:val="28"/>
        </w:rPr>
        <w:t xml:space="preserve"> </w:t>
      </w:r>
      <w:r w:rsidRPr="00D65600">
        <w:rPr>
          <w:b/>
          <w:bCs/>
          <w:spacing w:val="-2"/>
          <w:sz w:val="28"/>
          <w:szCs w:val="28"/>
        </w:rPr>
        <w:t xml:space="preserve">объединении педагогических работников </w:t>
      </w:r>
    </w:p>
    <w:p w:rsidR="00B3528A" w:rsidRPr="00D65600" w:rsidRDefault="00B3528A" w:rsidP="00B3528A">
      <w:pPr>
        <w:tabs>
          <w:tab w:val="left" w:pos="350"/>
        </w:tabs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D65600">
        <w:rPr>
          <w:b/>
          <w:sz w:val="28"/>
          <w:szCs w:val="28"/>
        </w:rPr>
        <w:t>1. Общие</w:t>
      </w:r>
      <w:r w:rsidR="005A701A">
        <w:rPr>
          <w:b/>
          <w:sz w:val="28"/>
          <w:szCs w:val="28"/>
        </w:rPr>
        <w:t xml:space="preserve"> </w:t>
      </w:r>
      <w:r w:rsidRPr="00D65600">
        <w:rPr>
          <w:b/>
          <w:spacing w:val="-2"/>
          <w:sz w:val="28"/>
          <w:szCs w:val="28"/>
        </w:rPr>
        <w:t>положения</w:t>
      </w:r>
    </w:p>
    <w:p w:rsidR="00B3528A" w:rsidRPr="00D65600" w:rsidRDefault="00B3528A" w:rsidP="00B3528A">
      <w:pPr>
        <w:tabs>
          <w:tab w:val="left" w:pos="781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>1.1. Настоящее Положение определяет условия создания и порядок функционирования районного методического объединения.</w:t>
      </w:r>
    </w:p>
    <w:p w:rsidR="00B3528A" w:rsidRPr="00D65600" w:rsidRDefault="00B3528A" w:rsidP="00B3528A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D65600">
        <w:rPr>
          <w:sz w:val="28"/>
          <w:szCs w:val="28"/>
        </w:rPr>
        <w:t>Функции:</w:t>
      </w:r>
    </w:p>
    <w:p w:rsidR="00B3528A" w:rsidRPr="00D65600" w:rsidRDefault="00B3528A" w:rsidP="00B3528A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D65600">
        <w:rPr>
          <w:sz w:val="28"/>
          <w:szCs w:val="28"/>
        </w:rPr>
        <w:t>осуществляет методическую поддержку педагогических работников по наиболее актуальным вопросам обучения и воспитания;</w:t>
      </w:r>
    </w:p>
    <w:p w:rsidR="00B3528A" w:rsidRPr="00D65600" w:rsidRDefault="00B3528A" w:rsidP="00B3528A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D65600">
        <w:rPr>
          <w:sz w:val="28"/>
          <w:szCs w:val="28"/>
        </w:rPr>
        <w:t>создает среду для мотивации педагогических работников к непрерывному совершенствованию и саморазвитию;</w:t>
      </w:r>
    </w:p>
    <w:p w:rsidR="00B3528A" w:rsidRPr="00D65600" w:rsidRDefault="00B3528A" w:rsidP="00B3528A">
      <w:pPr>
        <w:tabs>
          <w:tab w:val="left" w:pos="593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 xml:space="preserve">осуществляет методическую поддержку по учебным предметам и предметным областям. </w:t>
      </w:r>
    </w:p>
    <w:p w:rsidR="00B3528A" w:rsidRPr="00D65600" w:rsidRDefault="00B3528A" w:rsidP="00B3528A">
      <w:pPr>
        <w:tabs>
          <w:tab w:val="left" w:pos="781"/>
          <w:tab w:val="left" w:pos="8685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 xml:space="preserve">1.2. РМО создается на основании приказа </w:t>
      </w:r>
      <w:r w:rsidR="00DB584A">
        <w:rPr>
          <w:sz w:val="28"/>
          <w:szCs w:val="28"/>
        </w:rPr>
        <w:t xml:space="preserve">муниципального отдела по образованию и молодежной политике и спорту Павловского муниципального района </w:t>
      </w:r>
    </w:p>
    <w:p w:rsidR="00B3528A" w:rsidRPr="00D65600" w:rsidRDefault="00B3528A" w:rsidP="00B3528A">
      <w:pPr>
        <w:tabs>
          <w:tab w:val="left" w:pos="459"/>
        </w:tabs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D65600">
        <w:rPr>
          <w:b/>
          <w:bCs/>
          <w:sz w:val="28"/>
          <w:szCs w:val="28"/>
        </w:rPr>
        <w:t xml:space="preserve">2. Основные направления деятельности </w:t>
      </w:r>
      <w:r w:rsidRPr="00D65600">
        <w:rPr>
          <w:b/>
          <w:bCs/>
          <w:spacing w:val="-5"/>
          <w:sz w:val="28"/>
          <w:szCs w:val="28"/>
        </w:rPr>
        <w:t>РМО</w:t>
      </w:r>
    </w:p>
    <w:p w:rsidR="00B3528A" w:rsidRPr="00D65600" w:rsidRDefault="00B3528A" w:rsidP="00B3528A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D65600">
        <w:rPr>
          <w:sz w:val="28"/>
          <w:szCs w:val="28"/>
        </w:rPr>
        <w:t>сопровождение индивидуальных образовательных маршрутов непрерывного профессионального развития педагогических работников и управленческих кадров;</w:t>
      </w:r>
    </w:p>
    <w:p w:rsidR="00B3528A" w:rsidRPr="00D65600" w:rsidRDefault="00B3528A" w:rsidP="00B3528A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D65600">
        <w:rPr>
          <w:sz w:val="28"/>
          <w:szCs w:val="28"/>
        </w:rPr>
        <w:t xml:space="preserve">организация взаимодействия, взаимопомощи и взаимообучения; </w:t>
      </w:r>
    </w:p>
    <w:p w:rsidR="00B3528A" w:rsidRPr="00D65600" w:rsidRDefault="00B3528A" w:rsidP="00B3528A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D65600">
        <w:rPr>
          <w:sz w:val="28"/>
          <w:szCs w:val="28"/>
        </w:rPr>
        <w:t>организация адресной методической поддержки, сопровождения педагогических работников и управленческих кадров;</w:t>
      </w:r>
    </w:p>
    <w:p w:rsidR="00B3528A" w:rsidRPr="00D65600" w:rsidRDefault="00B3528A" w:rsidP="00B3528A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D65600">
        <w:rPr>
          <w:sz w:val="28"/>
          <w:szCs w:val="28"/>
        </w:rPr>
        <w:t>оказание методической помощи педагогам школ, показывающих низкие образовательные результаты;</w:t>
      </w:r>
    </w:p>
    <w:p w:rsidR="00B3528A" w:rsidRPr="00D65600" w:rsidRDefault="00B3528A" w:rsidP="00B3528A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Pr="00D65600">
        <w:rPr>
          <w:sz w:val="28"/>
          <w:szCs w:val="28"/>
        </w:rPr>
        <w:t>разработка и внедрение различных форм адресной поддержки и сопровождения педагогических работников в возрасте до 35 лет и в первые три года работы;</w:t>
      </w:r>
    </w:p>
    <w:p w:rsidR="00B3528A" w:rsidRPr="00D65600" w:rsidRDefault="00B3528A" w:rsidP="00B3528A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r w:rsidRPr="00D65600">
        <w:rPr>
          <w:sz w:val="28"/>
          <w:szCs w:val="28"/>
        </w:rPr>
        <w:t>вовлечение педагогических работников в экспертную деятельность;</w:t>
      </w:r>
    </w:p>
    <w:p w:rsidR="00B3528A" w:rsidRPr="00D65600" w:rsidRDefault="00B3528A" w:rsidP="00B3528A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 оказание консультативной помощи и поддержки</w:t>
      </w:r>
      <w:r w:rsidRPr="00D65600">
        <w:rPr>
          <w:sz w:val="28"/>
          <w:szCs w:val="28"/>
        </w:rPr>
        <w:t xml:space="preserve"> педагогиче</w:t>
      </w:r>
      <w:r>
        <w:rPr>
          <w:sz w:val="28"/>
          <w:szCs w:val="28"/>
        </w:rPr>
        <w:t>ским работникам и управленческим</w:t>
      </w:r>
      <w:r w:rsidRPr="00D65600">
        <w:rPr>
          <w:sz w:val="28"/>
          <w:szCs w:val="28"/>
        </w:rPr>
        <w:t xml:space="preserve"> кадрам.</w:t>
      </w:r>
    </w:p>
    <w:p w:rsidR="00B3528A" w:rsidRPr="00D65600" w:rsidRDefault="00B3528A" w:rsidP="00B3528A">
      <w:pPr>
        <w:tabs>
          <w:tab w:val="left" w:pos="567"/>
        </w:tabs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D65600">
        <w:rPr>
          <w:b/>
          <w:bCs/>
          <w:sz w:val="28"/>
          <w:szCs w:val="28"/>
        </w:rPr>
        <w:t>3. Организация</w:t>
      </w:r>
      <w:r w:rsidR="00DB584A">
        <w:rPr>
          <w:b/>
          <w:bCs/>
          <w:sz w:val="28"/>
          <w:szCs w:val="28"/>
        </w:rPr>
        <w:t xml:space="preserve"> </w:t>
      </w:r>
      <w:r w:rsidRPr="00D65600">
        <w:rPr>
          <w:b/>
          <w:bCs/>
          <w:sz w:val="28"/>
          <w:szCs w:val="28"/>
        </w:rPr>
        <w:t>работы Р</w:t>
      </w:r>
      <w:r w:rsidRPr="00D65600">
        <w:rPr>
          <w:b/>
          <w:bCs/>
          <w:spacing w:val="-5"/>
          <w:sz w:val="28"/>
          <w:szCs w:val="28"/>
        </w:rPr>
        <w:t>МО</w:t>
      </w:r>
    </w:p>
    <w:p w:rsidR="00B3528A" w:rsidRPr="00D65600" w:rsidRDefault="00B3528A" w:rsidP="00DB584A">
      <w:pPr>
        <w:tabs>
          <w:tab w:val="left" w:pos="781"/>
          <w:tab w:val="left" w:pos="8685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>3.1. Деятельность</w:t>
      </w:r>
      <w:r w:rsidRPr="00D65600">
        <w:rPr>
          <w:spacing w:val="-4"/>
          <w:sz w:val="28"/>
          <w:szCs w:val="28"/>
        </w:rPr>
        <w:t xml:space="preserve"> Р</w:t>
      </w:r>
      <w:r w:rsidRPr="00D65600">
        <w:rPr>
          <w:sz w:val="28"/>
          <w:szCs w:val="28"/>
        </w:rPr>
        <w:t>МО</w:t>
      </w:r>
      <w:r w:rsidR="00DB584A">
        <w:rPr>
          <w:sz w:val="28"/>
          <w:szCs w:val="28"/>
        </w:rPr>
        <w:t xml:space="preserve"> </w:t>
      </w:r>
      <w:r w:rsidRPr="00D65600">
        <w:rPr>
          <w:sz w:val="28"/>
          <w:szCs w:val="28"/>
        </w:rPr>
        <w:t>ведется</w:t>
      </w:r>
      <w:r w:rsidR="00DB584A">
        <w:rPr>
          <w:sz w:val="28"/>
          <w:szCs w:val="28"/>
        </w:rPr>
        <w:t xml:space="preserve"> </w:t>
      </w:r>
      <w:r w:rsidRPr="00D65600">
        <w:rPr>
          <w:sz w:val="28"/>
          <w:szCs w:val="28"/>
        </w:rPr>
        <w:t>на</w:t>
      </w:r>
      <w:r w:rsidR="00DB584A">
        <w:rPr>
          <w:sz w:val="28"/>
          <w:szCs w:val="28"/>
        </w:rPr>
        <w:t xml:space="preserve"> </w:t>
      </w:r>
      <w:r w:rsidRPr="00D65600">
        <w:rPr>
          <w:sz w:val="28"/>
          <w:szCs w:val="28"/>
        </w:rPr>
        <w:t>основе</w:t>
      </w:r>
      <w:r w:rsidRPr="00D65600">
        <w:rPr>
          <w:spacing w:val="-4"/>
          <w:sz w:val="28"/>
          <w:szCs w:val="28"/>
        </w:rPr>
        <w:t xml:space="preserve"> положения, утверждённого приказом </w:t>
      </w:r>
      <w:r w:rsidR="00DB584A">
        <w:rPr>
          <w:sz w:val="28"/>
          <w:szCs w:val="28"/>
        </w:rPr>
        <w:t>муниципального</w:t>
      </w:r>
      <w:r w:rsidR="00DB584A" w:rsidRPr="00D65600">
        <w:rPr>
          <w:spacing w:val="-4"/>
          <w:sz w:val="28"/>
          <w:szCs w:val="28"/>
        </w:rPr>
        <w:t xml:space="preserve"> </w:t>
      </w:r>
      <w:r w:rsidRPr="00D65600">
        <w:rPr>
          <w:spacing w:val="-4"/>
          <w:sz w:val="28"/>
          <w:szCs w:val="28"/>
        </w:rPr>
        <w:t>отдела</w:t>
      </w:r>
      <w:r w:rsidRPr="00D65600">
        <w:rPr>
          <w:sz w:val="28"/>
          <w:szCs w:val="28"/>
        </w:rPr>
        <w:t xml:space="preserve"> </w:t>
      </w:r>
      <w:r w:rsidR="00DB584A">
        <w:rPr>
          <w:sz w:val="28"/>
          <w:szCs w:val="28"/>
        </w:rPr>
        <w:t xml:space="preserve">по образованию и молодежной политике и спорту Павловского муниципального района, </w:t>
      </w:r>
      <w:r w:rsidRPr="00D65600">
        <w:rPr>
          <w:spacing w:val="-4"/>
          <w:sz w:val="28"/>
          <w:szCs w:val="28"/>
        </w:rPr>
        <w:t>разработанного на основании типового</w:t>
      </w:r>
      <w:r w:rsidR="00DB584A">
        <w:rPr>
          <w:spacing w:val="-4"/>
          <w:sz w:val="28"/>
          <w:szCs w:val="28"/>
        </w:rPr>
        <w:t xml:space="preserve"> </w:t>
      </w:r>
      <w:r w:rsidRPr="00D65600">
        <w:rPr>
          <w:sz w:val="28"/>
          <w:szCs w:val="28"/>
        </w:rPr>
        <w:t>положения</w:t>
      </w:r>
      <w:r w:rsidR="00DB584A">
        <w:rPr>
          <w:sz w:val="28"/>
          <w:szCs w:val="28"/>
        </w:rPr>
        <w:t xml:space="preserve"> </w:t>
      </w:r>
      <w:r w:rsidRPr="00D65600">
        <w:rPr>
          <w:sz w:val="28"/>
          <w:szCs w:val="28"/>
        </w:rPr>
        <w:t>о</w:t>
      </w:r>
      <w:r w:rsidR="00DB584A">
        <w:rPr>
          <w:sz w:val="28"/>
          <w:szCs w:val="28"/>
        </w:rPr>
        <w:t xml:space="preserve"> </w:t>
      </w:r>
      <w:r w:rsidRPr="00D65600">
        <w:rPr>
          <w:sz w:val="28"/>
          <w:szCs w:val="28"/>
        </w:rPr>
        <w:t>районом методическом</w:t>
      </w:r>
      <w:r w:rsidR="00DB584A">
        <w:rPr>
          <w:sz w:val="28"/>
          <w:szCs w:val="28"/>
        </w:rPr>
        <w:t xml:space="preserve"> </w:t>
      </w:r>
      <w:r w:rsidRPr="00D65600">
        <w:rPr>
          <w:spacing w:val="-2"/>
          <w:sz w:val="28"/>
          <w:szCs w:val="28"/>
        </w:rPr>
        <w:t>объединении</w:t>
      </w:r>
      <w:r w:rsidR="00DB584A">
        <w:rPr>
          <w:spacing w:val="-2"/>
          <w:sz w:val="28"/>
          <w:szCs w:val="28"/>
        </w:rPr>
        <w:t xml:space="preserve"> </w:t>
      </w:r>
      <w:r w:rsidRPr="00D65600">
        <w:rPr>
          <w:spacing w:val="-2"/>
          <w:sz w:val="28"/>
          <w:szCs w:val="28"/>
        </w:rPr>
        <w:t>педагогических</w:t>
      </w:r>
      <w:r w:rsidR="00DB584A">
        <w:rPr>
          <w:spacing w:val="-2"/>
          <w:sz w:val="28"/>
          <w:szCs w:val="28"/>
        </w:rPr>
        <w:t xml:space="preserve"> </w:t>
      </w:r>
      <w:r w:rsidRPr="00D65600">
        <w:rPr>
          <w:spacing w:val="-2"/>
          <w:sz w:val="28"/>
          <w:szCs w:val="28"/>
        </w:rPr>
        <w:t xml:space="preserve">работников. </w:t>
      </w:r>
    </w:p>
    <w:p w:rsidR="00B3528A" w:rsidRPr="00D65600" w:rsidRDefault="00B3528A" w:rsidP="00B3528A">
      <w:pPr>
        <w:tabs>
          <w:tab w:val="left" w:pos="5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</w:t>
      </w:r>
      <w:r w:rsidRPr="00D65600">
        <w:rPr>
          <w:sz w:val="28"/>
          <w:szCs w:val="28"/>
        </w:rPr>
        <w:t xml:space="preserve">. План работы РМО </w:t>
      </w:r>
    </w:p>
    <w:p w:rsidR="00B3528A" w:rsidRPr="00D65600" w:rsidRDefault="00B3528A" w:rsidP="00B3528A">
      <w:pPr>
        <w:tabs>
          <w:tab w:val="left" w:pos="8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D65600">
        <w:rPr>
          <w:sz w:val="28"/>
          <w:szCs w:val="28"/>
        </w:rPr>
        <w:t>.1 План работы РМО разрабатывается с учётом целей и задач, определяемых в качестве приоритетных для региональной и муниципальной системы образования и профессиональных потребностей педагогов.</w:t>
      </w:r>
    </w:p>
    <w:p w:rsidR="00DB584A" w:rsidRPr="00D65600" w:rsidRDefault="00B3528A" w:rsidP="00DB584A">
      <w:pPr>
        <w:tabs>
          <w:tab w:val="left" w:pos="781"/>
          <w:tab w:val="left" w:pos="8685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65600">
        <w:rPr>
          <w:sz w:val="28"/>
          <w:szCs w:val="28"/>
        </w:rPr>
        <w:t xml:space="preserve">.2. План утверждается ВИРО им Н.Ф. Бунакова и согласовывается с </w:t>
      </w:r>
      <w:r w:rsidR="00DB584A">
        <w:rPr>
          <w:sz w:val="28"/>
          <w:szCs w:val="28"/>
        </w:rPr>
        <w:t xml:space="preserve">муниципальным отделом по образованию и молодежной политике и спорту Павловского муниципального района. </w:t>
      </w:r>
    </w:p>
    <w:p w:rsidR="00B3528A" w:rsidRPr="00D65600" w:rsidRDefault="00B3528A" w:rsidP="00B3528A">
      <w:pPr>
        <w:tabs>
          <w:tab w:val="left" w:pos="593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65600">
        <w:rPr>
          <w:sz w:val="28"/>
          <w:szCs w:val="28"/>
        </w:rPr>
        <w:t>. Заседания</w:t>
      </w:r>
      <w:r w:rsidRPr="00D65600">
        <w:rPr>
          <w:spacing w:val="-6"/>
          <w:sz w:val="28"/>
          <w:szCs w:val="28"/>
        </w:rPr>
        <w:t xml:space="preserve"> Р</w:t>
      </w:r>
      <w:r w:rsidRPr="00D65600">
        <w:rPr>
          <w:sz w:val="28"/>
          <w:szCs w:val="28"/>
        </w:rPr>
        <w:t>МО</w:t>
      </w:r>
      <w:r w:rsidR="00DB584A">
        <w:rPr>
          <w:sz w:val="28"/>
          <w:szCs w:val="28"/>
        </w:rPr>
        <w:t xml:space="preserve"> </w:t>
      </w:r>
      <w:r w:rsidRPr="00D65600">
        <w:rPr>
          <w:sz w:val="28"/>
          <w:szCs w:val="28"/>
        </w:rPr>
        <w:t>проводятся</w:t>
      </w:r>
      <w:r w:rsidR="00DB584A">
        <w:rPr>
          <w:sz w:val="28"/>
          <w:szCs w:val="28"/>
        </w:rPr>
        <w:t xml:space="preserve"> </w:t>
      </w:r>
      <w:r w:rsidRPr="00D65600">
        <w:rPr>
          <w:sz w:val="28"/>
          <w:szCs w:val="28"/>
        </w:rPr>
        <w:t>не</w:t>
      </w:r>
      <w:r w:rsidR="00DB584A">
        <w:rPr>
          <w:sz w:val="28"/>
          <w:szCs w:val="28"/>
        </w:rPr>
        <w:t xml:space="preserve"> </w:t>
      </w:r>
      <w:r w:rsidRPr="00D65600">
        <w:rPr>
          <w:sz w:val="28"/>
          <w:szCs w:val="28"/>
        </w:rPr>
        <w:t>менее</w:t>
      </w:r>
      <w:r w:rsidR="00DB584A">
        <w:rPr>
          <w:sz w:val="28"/>
          <w:szCs w:val="28"/>
        </w:rPr>
        <w:t xml:space="preserve"> </w:t>
      </w:r>
      <w:r w:rsidRPr="00D65600">
        <w:rPr>
          <w:sz w:val="28"/>
          <w:szCs w:val="28"/>
        </w:rPr>
        <w:t>4-храз</w:t>
      </w:r>
      <w:r w:rsidR="00DB584A">
        <w:rPr>
          <w:sz w:val="28"/>
          <w:szCs w:val="28"/>
        </w:rPr>
        <w:t xml:space="preserve"> </w:t>
      </w:r>
      <w:r w:rsidRPr="00D65600">
        <w:rPr>
          <w:sz w:val="28"/>
          <w:szCs w:val="28"/>
        </w:rPr>
        <w:t>в</w:t>
      </w:r>
      <w:r w:rsidR="00DB584A">
        <w:rPr>
          <w:sz w:val="28"/>
          <w:szCs w:val="28"/>
        </w:rPr>
        <w:t xml:space="preserve"> </w:t>
      </w:r>
      <w:r w:rsidRPr="00D65600">
        <w:rPr>
          <w:sz w:val="28"/>
          <w:szCs w:val="28"/>
        </w:rPr>
        <w:t>течение</w:t>
      </w:r>
      <w:r w:rsidR="00DB584A">
        <w:rPr>
          <w:sz w:val="28"/>
          <w:szCs w:val="28"/>
        </w:rPr>
        <w:t xml:space="preserve"> </w:t>
      </w:r>
      <w:r w:rsidRPr="00D65600">
        <w:rPr>
          <w:sz w:val="28"/>
          <w:szCs w:val="28"/>
        </w:rPr>
        <w:t>учебного</w:t>
      </w:r>
      <w:r w:rsidRPr="00D65600">
        <w:rPr>
          <w:spacing w:val="-2"/>
          <w:sz w:val="28"/>
          <w:szCs w:val="28"/>
        </w:rPr>
        <w:t xml:space="preserve"> года.</w:t>
      </w:r>
    </w:p>
    <w:p w:rsidR="00B3528A" w:rsidRPr="00D65600" w:rsidRDefault="00B3528A" w:rsidP="00B3528A">
      <w:pPr>
        <w:tabs>
          <w:tab w:val="left" w:pos="767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65600">
        <w:rPr>
          <w:sz w:val="28"/>
          <w:szCs w:val="28"/>
        </w:rPr>
        <w:t xml:space="preserve">. Руководителем РМО может быть педагог, включённый в состав регионального методического актива </w:t>
      </w:r>
      <w:r w:rsidRPr="00DB584A">
        <w:rPr>
          <w:sz w:val="28"/>
          <w:szCs w:val="28"/>
        </w:rPr>
        <w:t>или педагог первой и высшей квалификационной категории, учитель –методист</w:t>
      </w:r>
      <w:r w:rsidRPr="00D65600">
        <w:rPr>
          <w:sz w:val="28"/>
          <w:szCs w:val="28"/>
        </w:rPr>
        <w:t>.</w:t>
      </w:r>
    </w:p>
    <w:p w:rsidR="00B3528A" w:rsidRPr="00D65600" w:rsidRDefault="00B3528A" w:rsidP="00B3528A">
      <w:pPr>
        <w:tabs>
          <w:tab w:val="left" w:pos="767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D65600">
        <w:rPr>
          <w:sz w:val="28"/>
          <w:szCs w:val="28"/>
        </w:rPr>
        <w:t>. Заседания РМО</w:t>
      </w:r>
      <w:r w:rsidR="00DB584A">
        <w:rPr>
          <w:sz w:val="28"/>
          <w:szCs w:val="28"/>
        </w:rPr>
        <w:t xml:space="preserve"> </w:t>
      </w:r>
      <w:r w:rsidRPr="00D65600">
        <w:rPr>
          <w:sz w:val="28"/>
          <w:szCs w:val="28"/>
        </w:rPr>
        <w:t>могут быть организованы в различных формах: круглый стол, семинар, семинар-практикум, творческий отчет педагогов, открытый урок или занятие внеурочной деятельности по предмету, педагогическая конференция и др.</w:t>
      </w:r>
    </w:p>
    <w:p w:rsidR="00B3528A" w:rsidRPr="00D65600" w:rsidRDefault="00B3528A" w:rsidP="00B3528A">
      <w:pPr>
        <w:tabs>
          <w:tab w:val="left" w:pos="853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>3.</w:t>
      </w:r>
      <w:r>
        <w:rPr>
          <w:sz w:val="28"/>
          <w:szCs w:val="28"/>
        </w:rPr>
        <w:t>6. С</w:t>
      </w:r>
      <w:r w:rsidRPr="00D65600">
        <w:rPr>
          <w:sz w:val="28"/>
          <w:szCs w:val="28"/>
        </w:rPr>
        <w:t>опровождение РМО осуществляют методисты обособленного подразделения ВИРО им Н.Ф. Бунакова в Павловском муниципальном районе.</w:t>
      </w:r>
    </w:p>
    <w:p w:rsidR="00B3528A" w:rsidRPr="00D65600" w:rsidRDefault="00B3528A" w:rsidP="00B3528A">
      <w:pPr>
        <w:tabs>
          <w:tab w:val="left" w:pos="551"/>
        </w:tabs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D65600">
        <w:rPr>
          <w:b/>
          <w:bCs/>
          <w:sz w:val="28"/>
          <w:szCs w:val="28"/>
        </w:rPr>
        <w:t>4. Документация</w:t>
      </w:r>
      <w:r w:rsidR="00DB584A">
        <w:rPr>
          <w:b/>
          <w:bCs/>
          <w:sz w:val="28"/>
          <w:szCs w:val="28"/>
        </w:rPr>
        <w:t xml:space="preserve"> </w:t>
      </w:r>
      <w:r w:rsidRPr="00D65600">
        <w:rPr>
          <w:b/>
          <w:bCs/>
          <w:sz w:val="28"/>
          <w:szCs w:val="28"/>
        </w:rPr>
        <w:t>и</w:t>
      </w:r>
      <w:r w:rsidR="00DB584A">
        <w:rPr>
          <w:b/>
          <w:bCs/>
          <w:sz w:val="28"/>
          <w:szCs w:val="28"/>
        </w:rPr>
        <w:t xml:space="preserve"> </w:t>
      </w:r>
      <w:r w:rsidRPr="00D65600">
        <w:rPr>
          <w:b/>
          <w:bCs/>
          <w:sz w:val="28"/>
          <w:szCs w:val="28"/>
        </w:rPr>
        <w:t>отчетность</w:t>
      </w:r>
      <w:r w:rsidRPr="00D65600">
        <w:rPr>
          <w:b/>
          <w:bCs/>
          <w:spacing w:val="-5"/>
          <w:sz w:val="28"/>
          <w:szCs w:val="28"/>
        </w:rPr>
        <w:t xml:space="preserve"> </w:t>
      </w:r>
      <w:r w:rsidR="00DB584A">
        <w:rPr>
          <w:b/>
          <w:bCs/>
          <w:spacing w:val="-5"/>
          <w:sz w:val="28"/>
          <w:szCs w:val="28"/>
        </w:rPr>
        <w:t>Р</w:t>
      </w:r>
      <w:r w:rsidRPr="00D65600">
        <w:rPr>
          <w:b/>
          <w:bCs/>
          <w:spacing w:val="-5"/>
          <w:sz w:val="28"/>
          <w:szCs w:val="28"/>
        </w:rPr>
        <w:t>МО</w:t>
      </w:r>
    </w:p>
    <w:p w:rsidR="00B3528A" w:rsidRPr="00D65600" w:rsidRDefault="00B3528A" w:rsidP="00B3528A">
      <w:pPr>
        <w:tabs>
          <w:tab w:val="left" w:pos="593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>4.1. Документация</w:t>
      </w:r>
      <w:r w:rsidRPr="00D65600">
        <w:rPr>
          <w:spacing w:val="-17"/>
          <w:sz w:val="28"/>
          <w:szCs w:val="28"/>
        </w:rPr>
        <w:t xml:space="preserve"> </w:t>
      </w:r>
      <w:r w:rsidR="00DB584A">
        <w:rPr>
          <w:spacing w:val="-17"/>
          <w:sz w:val="28"/>
          <w:szCs w:val="28"/>
        </w:rPr>
        <w:t>Р</w:t>
      </w:r>
      <w:r w:rsidRPr="00D65600">
        <w:rPr>
          <w:spacing w:val="-4"/>
          <w:sz w:val="28"/>
          <w:szCs w:val="28"/>
        </w:rPr>
        <w:t>МО:</w:t>
      </w:r>
    </w:p>
    <w:p w:rsidR="00B3528A" w:rsidRPr="00D65600" w:rsidRDefault="00B3528A" w:rsidP="00B3528A">
      <w:pPr>
        <w:tabs>
          <w:tab w:val="left" w:pos="593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pacing w:val="-4"/>
          <w:sz w:val="28"/>
          <w:szCs w:val="28"/>
        </w:rPr>
        <w:t xml:space="preserve">- положение </w:t>
      </w:r>
    </w:p>
    <w:p w:rsidR="00B3528A" w:rsidRPr="00D65600" w:rsidRDefault="00B3528A" w:rsidP="00B3528A">
      <w:pPr>
        <w:tabs>
          <w:tab w:val="left" w:pos="264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>- план</w:t>
      </w:r>
      <w:r w:rsidR="00DB584A">
        <w:rPr>
          <w:sz w:val="28"/>
          <w:szCs w:val="28"/>
        </w:rPr>
        <w:t xml:space="preserve"> </w:t>
      </w:r>
      <w:r w:rsidRPr="00D65600">
        <w:rPr>
          <w:sz w:val="28"/>
          <w:szCs w:val="28"/>
        </w:rPr>
        <w:t>работы</w:t>
      </w:r>
      <w:r w:rsidRPr="00D65600">
        <w:rPr>
          <w:spacing w:val="-4"/>
          <w:sz w:val="28"/>
          <w:szCs w:val="28"/>
        </w:rPr>
        <w:t>;</w:t>
      </w:r>
    </w:p>
    <w:p w:rsidR="00B3528A" w:rsidRPr="00D65600" w:rsidRDefault="00B3528A" w:rsidP="00B3528A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>4.2.</w:t>
      </w:r>
      <w:r w:rsidRPr="00D65600">
        <w:rPr>
          <w:sz w:val="28"/>
          <w:szCs w:val="28"/>
          <w:lang w:val="en-US"/>
        </w:rPr>
        <w:t> </w:t>
      </w:r>
      <w:r w:rsidRPr="00D65600">
        <w:rPr>
          <w:sz w:val="28"/>
          <w:szCs w:val="28"/>
        </w:rPr>
        <w:t xml:space="preserve">Размещение информации на сайте ……… </w:t>
      </w:r>
    </w:p>
    <w:p w:rsidR="00B3528A" w:rsidRPr="00D65600" w:rsidRDefault="00B3528A" w:rsidP="00B3528A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 xml:space="preserve">Вкладка «Районные методический объединения» </w:t>
      </w:r>
    </w:p>
    <w:p w:rsidR="00B3528A" w:rsidRPr="00D65600" w:rsidRDefault="00B3528A" w:rsidP="00B3528A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>В меню «Районное объединение учителей ………» подразделы:</w:t>
      </w:r>
    </w:p>
    <w:p w:rsidR="00B3528A" w:rsidRPr="00D65600" w:rsidRDefault="00B3528A" w:rsidP="00B3528A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lastRenderedPageBreak/>
        <w:t>-</w:t>
      </w:r>
      <w:r w:rsidRPr="00D65600">
        <w:rPr>
          <w:sz w:val="28"/>
          <w:szCs w:val="28"/>
          <w:lang w:val="en-US"/>
        </w:rPr>
        <w:t> </w:t>
      </w:r>
      <w:r w:rsidRPr="00D65600">
        <w:rPr>
          <w:sz w:val="28"/>
          <w:szCs w:val="28"/>
        </w:rPr>
        <w:t>положение о МО;</w:t>
      </w:r>
    </w:p>
    <w:p w:rsidR="00B3528A" w:rsidRPr="00D65600" w:rsidRDefault="00B3528A" w:rsidP="00B3528A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>-</w:t>
      </w:r>
      <w:r w:rsidRPr="00D65600">
        <w:rPr>
          <w:sz w:val="28"/>
          <w:szCs w:val="28"/>
          <w:lang w:val="en-US"/>
        </w:rPr>
        <w:t> </w:t>
      </w:r>
      <w:r w:rsidRPr="00D65600">
        <w:rPr>
          <w:sz w:val="28"/>
          <w:szCs w:val="28"/>
        </w:rPr>
        <w:t>план работы;</w:t>
      </w:r>
    </w:p>
    <w:p w:rsidR="00B3528A" w:rsidRPr="00D65600" w:rsidRDefault="00B3528A" w:rsidP="00B3528A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spacing w:line="360" w:lineRule="auto"/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>-</w:t>
      </w:r>
      <w:r w:rsidRPr="00D65600">
        <w:rPr>
          <w:sz w:val="28"/>
          <w:szCs w:val="28"/>
          <w:lang w:val="en-US"/>
        </w:rPr>
        <w:t> </w:t>
      </w:r>
      <w:r w:rsidRPr="00D65600">
        <w:rPr>
          <w:sz w:val="28"/>
          <w:szCs w:val="28"/>
        </w:rPr>
        <w:t>события, медиа;</w:t>
      </w:r>
    </w:p>
    <w:p w:rsidR="00B3528A" w:rsidRPr="00D65600" w:rsidRDefault="00B3528A" w:rsidP="00B3528A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5600">
        <w:rPr>
          <w:color w:val="000000"/>
          <w:sz w:val="28"/>
          <w:szCs w:val="28"/>
        </w:rPr>
        <w:t>- контакты</w:t>
      </w:r>
    </w:p>
    <w:p w:rsidR="00A36014" w:rsidRPr="00D304EC" w:rsidRDefault="00A36014" w:rsidP="00B3528A">
      <w:pPr>
        <w:jc w:val="right"/>
        <w:rPr>
          <w:color w:val="000000" w:themeColor="text1"/>
          <w:sz w:val="28"/>
          <w:szCs w:val="28"/>
        </w:rPr>
      </w:pPr>
    </w:p>
    <w:sectPr w:rsidR="00A36014" w:rsidRPr="00D304EC" w:rsidSect="00747D3D">
      <w:type w:val="continuous"/>
      <w:pgSz w:w="11910" w:h="16840"/>
      <w:pgMar w:top="1040" w:right="74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A21" w:rsidRDefault="00680A21" w:rsidP="00214D61">
      <w:r>
        <w:separator/>
      </w:r>
    </w:p>
  </w:endnote>
  <w:endnote w:type="continuationSeparator" w:id="1">
    <w:p w:rsidR="00680A21" w:rsidRDefault="00680A21" w:rsidP="00214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A21" w:rsidRDefault="00680A21" w:rsidP="00214D61">
      <w:r>
        <w:separator/>
      </w:r>
    </w:p>
  </w:footnote>
  <w:footnote w:type="continuationSeparator" w:id="1">
    <w:p w:rsidR="00680A21" w:rsidRDefault="00680A21" w:rsidP="00214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9B0"/>
    <w:multiLevelType w:val="multilevel"/>
    <w:tmpl w:val="E8942518"/>
    <w:lvl w:ilvl="0">
      <w:start w:val="3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93"/>
      </w:pPr>
      <w:rPr>
        <w:rFonts w:hint="default"/>
        <w:lang w:val="ru-RU" w:eastAsia="en-US" w:bidi="ar-SA"/>
      </w:rPr>
    </w:lvl>
  </w:abstractNum>
  <w:abstractNum w:abstractNumId="1">
    <w:nsid w:val="0D2461D6"/>
    <w:multiLevelType w:val="hybridMultilevel"/>
    <w:tmpl w:val="F7B0C7DC"/>
    <w:lvl w:ilvl="0" w:tplc="0076E72E">
      <w:start w:val="1"/>
      <w:numFmt w:val="bullet"/>
      <w:lvlText w:val=""/>
      <w:lvlJc w:val="left"/>
      <w:pPr>
        <w:ind w:left="574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46C6B"/>
    <w:multiLevelType w:val="multilevel"/>
    <w:tmpl w:val="3A2AB4C6"/>
    <w:lvl w:ilvl="0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20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8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4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2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0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8" w:hanging="590"/>
      </w:pPr>
      <w:rPr>
        <w:rFonts w:hint="default"/>
        <w:lang w:val="ru-RU" w:eastAsia="en-US" w:bidi="ar-SA"/>
      </w:rPr>
    </w:lvl>
  </w:abstractNum>
  <w:abstractNum w:abstractNumId="3">
    <w:nsid w:val="2517118C"/>
    <w:multiLevelType w:val="multilevel"/>
    <w:tmpl w:val="7DAE21B8"/>
    <w:lvl w:ilvl="0">
      <w:start w:val="1"/>
      <w:numFmt w:val="decimal"/>
      <w:lvlText w:val="%1"/>
      <w:lvlJc w:val="left"/>
      <w:pPr>
        <w:ind w:left="10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4">
    <w:nsid w:val="264B4CE2"/>
    <w:multiLevelType w:val="multilevel"/>
    <w:tmpl w:val="F9C80D82"/>
    <w:lvl w:ilvl="0">
      <w:start w:val="4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164"/>
      </w:pPr>
      <w:rPr>
        <w:rFonts w:hint="default"/>
        <w:lang w:val="ru-RU" w:eastAsia="en-US" w:bidi="ar-SA"/>
      </w:rPr>
    </w:lvl>
  </w:abstractNum>
  <w:abstractNum w:abstractNumId="5">
    <w:nsid w:val="26960695"/>
    <w:multiLevelType w:val="multilevel"/>
    <w:tmpl w:val="B76C3AEE"/>
    <w:lvl w:ilvl="0">
      <w:start w:val="2"/>
      <w:numFmt w:val="decimal"/>
      <w:lvlText w:val="%1"/>
      <w:lvlJc w:val="left"/>
      <w:pPr>
        <w:ind w:left="10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89"/>
      </w:pPr>
      <w:rPr>
        <w:rFonts w:hint="default"/>
        <w:lang w:val="ru-RU" w:eastAsia="en-US" w:bidi="ar-SA"/>
      </w:rPr>
    </w:lvl>
  </w:abstractNum>
  <w:abstractNum w:abstractNumId="6">
    <w:nsid w:val="2DD87A85"/>
    <w:multiLevelType w:val="hybridMultilevel"/>
    <w:tmpl w:val="2470225C"/>
    <w:lvl w:ilvl="0" w:tplc="90164362">
      <w:numFmt w:val="bullet"/>
      <w:lvlText w:val="-"/>
      <w:lvlJc w:val="left"/>
      <w:pPr>
        <w:ind w:left="547" w:hanging="361"/>
      </w:pPr>
      <w:rPr>
        <w:rFonts w:ascii="Arial MT" w:eastAsia="Arial MT" w:hAnsi="Arial MT" w:cs="Arial MT" w:hint="default"/>
        <w:w w:val="95"/>
        <w:sz w:val="28"/>
        <w:szCs w:val="28"/>
        <w:lang w:val="ru-RU" w:eastAsia="en-US" w:bidi="ar-SA"/>
      </w:rPr>
    </w:lvl>
    <w:lvl w:ilvl="1" w:tplc="56A210FC">
      <w:numFmt w:val="bullet"/>
      <w:lvlText w:val="•"/>
      <w:lvlJc w:val="left"/>
      <w:pPr>
        <w:ind w:left="1450" w:hanging="361"/>
      </w:pPr>
      <w:rPr>
        <w:rFonts w:hint="default"/>
        <w:lang w:val="ru-RU" w:eastAsia="en-US" w:bidi="ar-SA"/>
      </w:rPr>
    </w:lvl>
    <w:lvl w:ilvl="2" w:tplc="EE027636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3" w:tplc="82CA2150">
      <w:numFmt w:val="bullet"/>
      <w:lvlText w:val="•"/>
      <w:lvlJc w:val="left"/>
      <w:pPr>
        <w:ind w:left="3271" w:hanging="361"/>
      </w:pPr>
      <w:rPr>
        <w:rFonts w:hint="default"/>
        <w:lang w:val="ru-RU" w:eastAsia="en-US" w:bidi="ar-SA"/>
      </w:rPr>
    </w:lvl>
    <w:lvl w:ilvl="4" w:tplc="675A48AE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A854489A">
      <w:numFmt w:val="bullet"/>
      <w:lvlText w:val="•"/>
      <w:lvlJc w:val="left"/>
      <w:pPr>
        <w:ind w:left="5092" w:hanging="361"/>
      </w:pPr>
      <w:rPr>
        <w:rFonts w:hint="default"/>
        <w:lang w:val="ru-RU" w:eastAsia="en-US" w:bidi="ar-SA"/>
      </w:rPr>
    </w:lvl>
    <w:lvl w:ilvl="6" w:tplc="AF0261C6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7" w:tplc="68E6CFD8">
      <w:numFmt w:val="bullet"/>
      <w:lvlText w:val="•"/>
      <w:lvlJc w:val="left"/>
      <w:pPr>
        <w:ind w:left="6912" w:hanging="361"/>
      </w:pPr>
      <w:rPr>
        <w:rFonts w:hint="default"/>
        <w:lang w:val="ru-RU" w:eastAsia="en-US" w:bidi="ar-SA"/>
      </w:rPr>
    </w:lvl>
    <w:lvl w:ilvl="8" w:tplc="17FEB786">
      <w:numFmt w:val="bullet"/>
      <w:lvlText w:val="•"/>
      <w:lvlJc w:val="left"/>
      <w:pPr>
        <w:ind w:left="7823" w:hanging="361"/>
      </w:pPr>
      <w:rPr>
        <w:rFonts w:hint="default"/>
        <w:lang w:val="ru-RU" w:eastAsia="en-US" w:bidi="ar-SA"/>
      </w:rPr>
    </w:lvl>
  </w:abstractNum>
  <w:abstractNum w:abstractNumId="7">
    <w:nsid w:val="43EC09B1"/>
    <w:multiLevelType w:val="hybridMultilevel"/>
    <w:tmpl w:val="00FC05B4"/>
    <w:lvl w:ilvl="0" w:tplc="4BC0547A">
      <w:start w:val="1"/>
      <w:numFmt w:val="upperRoman"/>
      <w:lvlText w:val="%1."/>
      <w:lvlJc w:val="left"/>
      <w:pPr>
        <w:ind w:left="35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9068DC">
      <w:numFmt w:val="bullet"/>
      <w:lvlText w:val="•"/>
      <w:lvlJc w:val="left"/>
      <w:pPr>
        <w:ind w:left="1280" w:hanging="250"/>
      </w:pPr>
      <w:rPr>
        <w:rFonts w:hint="default"/>
        <w:lang w:val="ru-RU" w:eastAsia="en-US" w:bidi="ar-SA"/>
      </w:rPr>
    </w:lvl>
    <w:lvl w:ilvl="2" w:tplc="287A3550">
      <w:numFmt w:val="bullet"/>
      <w:lvlText w:val="•"/>
      <w:lvlJc w:val="left"/>
      <w:pPr>
        <w:ind w:left="2201" w:hanging="250"/>
      </w:pPr>
      <w:rPr>
        <w:rFonts w:hint="default"/>
        <w:lang w:val="ru-RU" w:eastAsia="en-US" w:bidi="ar-SA"/>
      </w:rPr>
    </w:lvl>
    <w:lvl w:ilvl="3" w:tplc="88B4D40C">
      <w:numFmt w:val="bullet"/>
      <w:lvlText w:val="•"/>
      <w:lvlJc w:val="left"/>
      <w:pPr>
        <w:ind w:left="3121" w:hanging="250"/>
      </w:pPr>
      <w:rPr>
        <w:rFonts w:hint="default"/>
        <w:lang w:val="ru-RU" w:eastAsia="en-US" w:bidi="ar-SA"/>
      </w:rPr>
    </w:lvl>
    <w:lvl w:ilvl="4" w:tplc="56BCE7BC">
      <w:numFmt w:val="bullet"/>
      <w:lvlText w:val="•"/>
      <w:lvlJc w:val="left"/>
      <w:pPr>
        <w:ind w:left="4042" w:hanging="250"/>
      </w:pPr>
      <w:rPr>
        <w:rFonts w:hint="default"/>
        <w:lang w:val="ru-RU" w:eastAsia="en-US" w:bidi="ar-SA"/>
      </w:rPr>
    </w:lvl>
    <w:lvl w:ilvl="5" w:tplc="C2DC00CE">
      <w:numFmt w:val="bullet"/>
      <w:lvlText w:val="•"/>
      <w:lvlJc w:val="left"/>
      <w:pPr>
        <w:ind w:left="4963" w:hanging="250"/>
      </w:pPr>
      <w:rPr>
        <w:rFonts w:hint="default"/>
        <w:lang w:val="ru-RU" w:eastAsia="en-US" w:bidi="ar-SA"/>
      </w:rPr>
    </w:lvl>
    <w:lvl w:ilvl="6" w:tplc="20884258">
      <w:numFmt w:val="bullet"/>
      <w:lvlText w:val="•"/>
      <w:lvlJc w:val="left"/>
      <w:pPr>
        <w:ind w:left="5883" w:hanging="250"/>
      </w:pPr>
      <w:rPr>
        <w:rFonts w:hint="default"/>
        <w:lang w:val="ru-RU" w:eastAsia="en-US" w:bidi="ar-SA"/>
      </w:rPr>
    </w:lvl>
    <w:lvl w:ilvl="7" w:tplc="8F66DD74">
      <w:numFmt w:val="bullet"/>
      <w:lvlText w:val="•"/>
      <w:lvlJc w:val="left"/>
      <w:pPr>
        <w:ind w:left="6804" w:hanging="250"/>
      </w:pPr>
      <w:rPr>
        <w:rFonts w:hint="default"/>
        <w:lang w:val="ru-RU" w:eastAsia="en-US" w:bidi="ar-SA"/>
      </w:rPr>
    </w:lvl>
    <w:lvl w:ilvl="8" w:tplc="6978AB5C">
      <w:numFmt w:val="bullet"/>
      <w:lvlText w:val="•"/>
      <w:lvlJc w:val="left"/>
      <w:pPr>
        <w:ind w:left="7725" w:hanging="250"/>
      </w:pPr>
      <w:rPr>
        <w:rFonts w:hint="default"/>
        <w:lang w:val="ru-RU" w:eastAsia="en-US" w:bidi="ar-SA"/>
      </w:rPr>
    </w:lvl>
  </w:abstractNum>
  <w:abstractNum w:abstractNumId="8">
    <w:nsid w:val="54A80AE1"/>
    <w:multiLevelType w:val="multilevel"/>
    <w:tmpl w:val="38D6C4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A250AE1"/>
    <w:multiLevelType w:val="hybridMultilevel"/>
    <w:tmpl w:val="38C67116"/>
    <w:lvl w:ilvl="0" w:tplc="E2509258">
      <w:numFmt w:val="bullet"/>
      <w:lvlText w:val="-"/>
      <w:lvlJc w:val="left"/>
      <w:pPr>
        <w:ind w:left="547" w:hanging="361"/>
      </w:pPr>
      <w:rPr>
        <w:rFonts w:ascii="Arial MT" w:eastAsia="Arial MT" w:hAnsi="Arial MT" w:cs="Arial MT" w:hint="default"/>
        <w:w w:val="95"/>
        <w:sz w:val="28"/>
        <w:szCs w:val="28"/>
        <w:lang w:val="ru-RU" w:eastAsia="en-US" w:bidi="ar-SA"/>
      </w:rPr>
    </w:lvl>
    <w:lvl w:ilvl="1" w:tplc="A05C5FD4">
      <w:numFmt w:val="bullet"/>
      <w:lvlText w:val="•"/>
      <w:lvlJc w:val="left"/>
      <w:pPr>
        <w:ind w:left="1450" w:hanging="361"/>
      </w:pPr>
      <w:rPr>
        <w:rFonts w:hint="default"/>
        <w:lang w:val="ru-RU" w:eastAsia="en-US" w:bidi="ar-SA"/>
      </w:rPr>
    </w:lvl>
    <w:lvl w:ilvl="2" w:tplc="E102CD6C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3" w:tplc="2D44FB1C">
      <w:numFmt w:val="bullet"/>
      <w:lvlText w:val="•"/>
      <w:lvlJc w:val="left"/>
      <w:pPr>
        <w:ind w:left="3271" w:hanging="361"/>
      </w:pPr>
      <w:rPr>
        <w:rFonts w:hint="default"/>
        <w:lang w:val="ru-RU" w:eastAsia="en-US" w:bidi="ar-SA"/>
      </w:rPr>
    </w:lvl>
    <w:lvl w:ilvl="4" w:tplc="0E08A81C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E9C26D94">
      <w:numFmt w:val="bullet"/>
      <w:lvlText w:val="•"/>
      <w:lvlJc w:val="left"/>
      <w:pPr>
        <w:ind w:left="5092" w:hanging="361"/>
      </w:pPr>
      <w:rPr>
        <w:rFonts w:hint="default"/>
        <w:lang w:val="ru-RU" w:eastAsia="en-US" w:bidi="ar-SA"/>
      </w:rPr>
    </w:lvl>
    <w:lvl w:ilvl="6" w:tplc="66D4312E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7" w:tplc="11044222">
      <w:numFmt w:val="bullet"/>
      <w:lvlText w:val="•"/>
      <w:lvlJc w:val="left"/>
      <w:pPr>
        <w:ind w:left="6912" w:hanging="361"/>
      </w:pPr>
      <w:rPr>
        <w:rFonts w:hint="default"/>
        <w:lang w:val="ru-RU" w:eastAsia="en-US" w:bidi="ar-SA"/>
      </w:rPr>
    </w:lvl>
    <w:lvl w:ilvl="8" w:tplc="67024128">
      <w:numFmt w:val="bullet"/>
      <w:lvlText w:val="•"/>
      <w:lvlJc w:val="left"/>
      <w:pPr>
        <w:ind w:left="7823" w:hanging="361"/>
      </w:pPr>
      <w:rPr>
        <w:rFonts w:hint="default"/>
        <w:lang w:val="ru-RU" w:eastAsia="en-US" w:bidi="ar-SA"/>
      </w:rPr>
    </w:lvl>
  </w:abstractNum>
  <w:abstractNum w:abstractNumId="10">
    <w:nsid w:val="5F050397"/>
    <w:multiLevelType w:val="hybridMultilevel"/>
    <w:tmpl w:val="C036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47279"/>
    <w:multiLevelType w:val="hybridMultilevel"/>
    <w:tmpl w:val="A358E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046C27"/>
    <w:multiLevelType w:val="multilevel"/>
    <w:tmpl w:val="D2268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>
    <w:nsid w:val="643217B4"/>
    <w:multiLevelType w:val="hybridMultilevel"/>
    <w:tmpl w:val="0748A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83463"/>
    <w:multiLevelType w:val="hybridMultilevel"/>
    <w:tmpl w:val="D14CF8E6"/>
    <w:lvl w:ilvl="0" w:tplc="476EB088">
      <w:numFmt w:val="bullet"/>
      <w:lvlText w:val="-"/>
      <w:lvlJc w:val="left"/>
      <w:pPr>
        <w:ind w:left="547" w:hanging="361"/>
      </w:pPr>
      <w:rPr>
        <w:rFonts w:ascii="Arial MT" w:eastAsia="Arial MT" w:hAnsi="Arial MT" w:cs="Arial MT" w:hint="default"/>
        <w:w w:val="95"/>
        <w:sz w:val="28"/>
        <w:szCs w:val="28"/>
        <w:lang w:val="ru-RU" w:eastAsia="en-US" w:bidi="ar-SA"/>
      </w:rPr>
    </w:lvl>
    <w:lvl w:ilvl="1" w:tplc="E356FECE">
      <w:numFmt w:val="bullet"/>
      <w:lvlText w:val="•"/>
      <w:lvlJc w:val="left"/>
      <w:pPr>
        <w:ind w:left="1450" w:hanging="361"/>
      </w:pPr>
      <w:rPr>
        <w:rFonts w:hint="default"/>
        <w:lang w:val="ru-RU" w:eastAsia="en-US" w:bidi="ar-SA"/>
      </w:rPr>
    </w:lvl>
    <w:lvl w:ilvl="2" w:tplc="B3764DB2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3" w:tplc="34E47574">
      <w:numFmt w:val="bullet"/>
      <w:lvlText w:val="•"/>
      <w:lvlJc w:val="left"/>
      <w:pPr>
        <w:ind w:left="3271" w:hanging="361"/>
      </w:pPr>
      <w:rPr>
        <w:rFonts w:hint="default"/>
        <w:lang w:val="ru-RU" w:eastAsia="en-US" w:bidi="ar-SA"/>
      </w:rPr>
    </w:lvl>
    <w:lvl w:ilvl="4" w:tplc="3EF6DB3E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54E2DD42">
      <w:numFmt w:val="bullet"/>
      <w:lvlText w:val="•"/>
      <w:lvlJc w:val="left"/>
      <w:pPr>
        <w:ind w:left="5092" w:hanging="361"/>
      </w:pPr>
      <w:rPr>
        <w:rFonts w:hint="default"/>
        <w:lang w:val="ru-RU" w:eastAsia="en-US" w:bidi="ar-SA"/>
      </w:rPr>
    </w:lvl>
    <w:lvl w:ilvl="6" w:tplc="E84AE50A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7" w:tplc="32CAD5AC">
      <w:numFmt w:val="bullet"/>
      <w:lvlText w:val="•"/>
      <w:lvlJc w:val="left"/>
      <w:pPr>
        <w:ind w:left="6912" w:hanging="361"/>
      </w:pPr>
      <w:rPr>
        <w:rFonts w:hint="default"/>
        <w:lang w:val="ru-RU" w:eastAsia="en-US" w:bidi="ar-SA"/>
      </w:rPr>
    </w:lvl>
    <w:lvl w:ilvl="8" w:tplc="CDF24AF0">
      <w:numFmt w:val="bullet"/>
      <w:lvlText w:val="•"/>
      <w:lvlJc w:val="left"/>
      <w:pPr>
        <w:ind w:left="7823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12"/>
  </w:num>
  <w:num w:numId="9">
    <w:abstractNumId w:val="9"/>
  </w:num>
  <w:num w:numId="10">
    <w:abstractNumId w:val="14"/>
  </w:num>
  <w:num w:numId="11">
    <w:abstractNumId w:val="6"/>
  </w:num>
  <w:num w:numId="12">
    <w:abstractNumId w:val="2"/>
  </w:num>
  <w:num w:numId="13">
    <w:abstractNumId w:val="13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33B27"/>
    <w:rsid w:val="000128B3"/>
    <w:rsid w:val="00032F74"/>
    <w:rsid w:val="00082E6A"/>
    <w:rsid w:val="00094AB4"/>
    <w:rsid w:val="0010693B"/>
    <w:rsid w:val="00156F99"/>
    <w:rsid w:val="001634AD"/>
    <w:rsid w:val="001758E3"/>
    <w:rsid w:val="001A45E8"/>
    <w:rsid w:val="001B6311"/>
    <w:rsid w:val="00201636"/>
    <w:rsid w:val="00214D61"/>
    <w:rsid w:val="00233773"/>
    <w:rsid w:val="00241DD6"/>
    <w:rsid w:val="002B1775"/>
    <w:rsid w:val="002C33D2"/>
    <w:rsid w:val="002F4269"/>
    <w:rsid w:val="00341D77"/>
    <w:rsid w:val="00343F97"/>
    <w:rsid w:val="00385F7F"/>
    <w:rsid w:val="003A53A5"/>
    <w:rsid w:val="00423D8C"/>
    <w:rsid w:val="0047192F"/>
    <w:rsid w:val="004A6900"/>
    <w:rsid w:val="004C616D"/>
    <w:rsid w:val="004D4208"/>
    <w:rsid w:val="004E0C61"/>
    <w:rsid w:val="004E5BE9"/>
    <w:rsid w:val="005544DF"/>
    <w:rsid w:val="00556FCE"/>
    <w:rsid w:val="00584C72"/>
    <w:rsid w:val="005854ED"/>
    <w:rsid w:val="005A701A"/>
    <w:rsid w:val="005D5322"/>
    <w:rsid w:val="00606890"/>
    <w:rsid w:val="00616D52"/>
    <w:rsid w:val="00616FBE"/>
    <w:rsid w:val="00644503"/>
    <w:rsid w:val="006717CF"/>
    <w:rsid w:val="00680A21"/>
    <w:rsid w:val="006E7F1E"/>
    <w:rsid w:val="006F0CDC"/>
    <w:rsid w:val="00733FD0"/>
    <w:rsid w:val="00747D3D"/>
    <w:rsid w:val="007A05F0"/>
    <w:rsid w:val="007C60A6"/>
    <w:rsid w:val="008454EB"/>
    <w:rsid w:val="008A4626"/>
    <w:rsid w:val="008A4785"/>
    <w:rsid w:val="008B5F93"/>
    <w:rsid w:val="00923DF9"/>
    <w:rsid w:val="009264BA"/>
    <w:rsid w:val="009510F6"/>
    <w:rsid w:val="00986E51"/>
    <w:rsid w:val="009C6871"/>
    <w:rsid w:val="009D3E21"/>
    <w:rsid w:val="009D633F"/>
    <w:rsid w:val="009F5025"/>
    <w:rsid w:val="00A02856"/>
    <w:rsid w:val="00A36014"/>
    <w:rsid w:val="00A43ADA"/>
    <w:rsid w:val="00A45345"/>
    <w:rsid w:val="00A4694F"/>
    <w:rsid w:val="00A74B75"/>
    <w:rsid w:val="00A87E53"/>
    <w:rsid w:val="00A940B4"/>
    <w:rsid w:val="00AB66A1"/>
    <w:rsid w:val="00AF2328"/>
    <w:rsid w:val="00B33B27"/>
    <w:rsid w:val="00B3528A"/>
    <w:rsid w:val="00B37790"/>
    <w:rsid w:val="00B443DD"/>
    <w:rsid w:val="00B460CE"/>
    <w:rsid w:val="00B477B5"/>
    <w:rsid w:val="00B61B52"/>
    <w:rsid w:val="00B637BF"/>
    <w:rsid w:val="00B7530C"/>
    <w:rsid w:val="00BC0E81"/>
    <w:rsid w:val="00BD5BDD"/>
    <w:rsid w:val="00BE6EE6"/>
    <w:rsid w:val="00C24F03"/>
    <w:rsid w:val="00C524EC"/>
    <w:rsid w:val="00C76386"/>
    <w:rsid w:val="00C90D31"/>
    <w:rsid w:val="00CC2F32"/>
    <w:rsid w:val="00CD0E1F"/>
    <w:rsid w:val="00CD23CE"/>
    <w:rsid w:val="00CD5CCC"/>
    <w:rsid w:val="00D304EC"/>
    <w:rsid w:val="00D3223F"/>
    <w:rsid w:val="00D76D77"/>
    <w:rsid w:val="00D956B7"/>
    <w:rsid w:val="00DB4453"/>
    <w:rsid w:val="00DB584A"/>
    <w:rsid w:val="00DE6118"/>
    <w:rsid w:val="00E86FCD"/>
    <w:rsid w:val="00EA59E5"/>
    <w:rsid w:val="00EB1CE7"/>
    <w:rsid w:val="00EC3B09"/>
    <w:rsid w:val="00EF4A1E"/>
    <w:rsid w:val="00F06735"/>
    <w:rsid w:val="00F225D1"/>
    <w:rsid w:val="00F2383D"/>
    <w:rsid w:val="00F62659"/>
    <w:rsid w:val="00F94C39"/>
    <w:rsid w:val="00FB39F3"/>
    <w:rsid w:val="00FB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7D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F2328"/>
    <w:pPr>
      <w:spacing w:before="3" w:line="319" w:lineRule="exact"/>
      <w:ind w:left="350" w:hanging="46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2328"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AF2328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AF2328"/>
  </w:style>
  <w:style w:type="table" w:styleId="a5">
    <w:name w:val="Table Grid"/>
    <w:basedOn w:val="a1"/>
    <w:uiPriority w:val="39"/>
    <w:rsid w:val="001B6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14D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4D6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14D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4D61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A36014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556F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6FCE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733FD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33FD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733FD0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4A690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4A690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6900"/>
    <w:rPr>
      <w:rFonts w:ascii="Segoe UI" w:eastAsia="Times New Roman" w:hAnsi="Segoe UI" w:cs="Segoe UI"/>
      <w:sz w:val="18"/>
      <w:szCs w:val="18"/>
      <w:lang w:val="ru-RU"/>
    </w:rPr>
  </w:style>
  <w:style w:type="character" w:styleId="af0">
    <w:name w:val="FollowedHyperlink"/>
    <w:basedOn w:val="a0"/>
    <w:uiPriority w:val="99"/>
    <w:semiHidden/>
    <w:unhideWhenUsed/>
    <w:rsid w:val="00A940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5478-3AB6-4430-A46A-3346E18F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2024-10-14T14:16:00Z</cp:lastPrinted>
  <dcterms:created xsi:type="dcterms:W3CDTF">2024-10-11T07:47:00Z</dcterms:created>
  <dcterms:modified xsi:type="dcterms:W3CDTF">2024-10-17T14:28:00Z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2016</vt:lpwstr>
  </property>
</Properties>
</file>